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E429" w14:textId="32AC5B39" w:rsidR="00750AB1" w:rsidRDefault="00750AB1" w:rsidP="005B0A96">
      <w:pPr>
        <w:spacing w:after="156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bookmarkStart w:id="0" w:name="_Hlk129951100"/>
    </w:p>
    <w:p w14:paraId="248D12CD" w14:textId="19346DA1" w:rsidR="00BE2FB2" w:rsidRDefault="00BE2FB2" w:rsidP="005B0A96">
      <w:pPr>
        <w:spacing w:after="156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9ED6F75" wp14:editId="36A54D94">
            <wp:simplePos x="0" y="0"/>
            <wp:positionH relativeFrom="column">
              <wp:posOffset>55245</wp:posOffset>
            </wp:positionH>
            <wp:positionV relativeFrom="paragraph">
              <wp:posOffset>335280</wp:posOffset>
            </wp:positionV>
            <wp:extent cx="990600" cy="1223645"/>
            <wp:effectExtent l="0" t="0" r="0" b="0"/>
            <wp:wrapSquare wrapText="bothSides"/>
            <wp:docPr id="156779935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799355" name="Imagen 156779935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6"/>
                    <a:stretch/>
                  </pic:blipFill>
                  <pic:spPr bwMode="auto">
                    <a:xfrm>
                      <a:off x="0" y="0"/>
                      <a:ext cx="990600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050C5" w14:textId="6A323E4D" w:rsidR="005B0A96" w:rsidRDefault="005B0A96" w:rsidP="005B0A96">
      <w:pPr>
        <w:spacing w:after="156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0F7A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FESTIVAL DE TEATRO AMATEUR</w:t>
      </w:r>
    </w:p>
    <w:p w14:paraId="519773AD" w14:textId="4B6C073D" w:rsidR="005B0A96" w:rsidRPr="000F7AF2" w:rsidRDefault="005B0A96" w:rsidP="005B0A96">
      <w:pPr>
        <w:spacing w:after="156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0F7A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“NATURALMENTE TEATRO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EN FUENTES DE LEÓN</w:t>
      </w:r>
      <w:r w:rsidRPr="000F7A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”</w:t>
      </w:r>
    </w:p>
    <w:p w14:paraId="17FC82BD" w14:textId="2D0A5EF2" w:rsidR="005B0A96" w:rsidRDefault="005B0A96" w:rsidP="005B0A96">
      <w:pPr>
        <w:spacing w:after="156"/>
        <w:ind w:left="0" w:firstLine="0"/>
      </w:pPr>
    </w:p>
    <w:p w14:paraId="50BB5BAD" w14:textId="77777777" w:rsidR="00750AB1" w:rsidRDefault="00750AB1" w:rsidP="005B0A96">
      <w:pPr>
        <w:spacing w:after="156"/>
        <w:ind w:left="0" w:firstLine="0"/>
      </w:pPr>
    </w:p>
    <w:p w14:paraId="485D1201" w14:textId="7A7FE837" w:rsidR="00956909" w:rsidRPr="003035B3" w:rsidRDefault="005B0A96" w:rsidP="005B0A96">
      <w:pPr>
        <w:spacing w:after="156"/>
        <w:ind w:left="0" w:firstLine="0"/>
        <w:rPr>
          <w:sz w:val="24"/>
          <w:szCs w:val="24"/>
        </w:rPr>
      </w:pPr>
      <w:r w:rsidRPr="003035B3">
        <w:rPr>
          <w:sz w:val="24"/>
          <w:szCs w:val="24"/>
        </w:rPr>
        <w:t xml:space="preserve">La Federación de Asociaciones de Teatro de Extremadura (FATEX), en colaboración con </w:t>
      </w:r>
      <w:r w:rsidR="00956909" w:rsidRPr="003035B3">
        <w:rPr>
          <w:sz w:val="24"/>
          <w:szCs w:val="24"/>
        </w:rPr>
        <w:t>la Consejería de Cultura, Turismo, Jóvenes y Deporte de la Junta de Extremadura, los</w:t>
      </w:r>
      <w:r w:rsidRPr="003035B3">
        <w:rPr>
          <w:sz w:val="24"/>
          <w:szCs w:val="24"/>
        </w:rPr>
        <w:t xml:space="preserve"> Ayuntamiento</w:t>
      </w:r>
      <w:r w:rsidR="00956909" w:rsidRPr="003035B3">
        <w:rPr>
          <w:sz w:val="24"/>
          <w:szCs w:val="24"/>
        </w:rPr>
        <w:t>s</w:t>
      </w:r>
      <w:r w:rsidRPr="003035B3">
        <w:rPr>
          <w:sz w:val="24"/>
          <w:szCs w:val="24"/>
        </w:rPr>
        <w:t xml:space="preserve"> de </w:t>
      </w:r>
      <w:r w:rsidR="008F596F" w:rsidRPr="003035B3">
        <w:rPr>
          <w:sz w:val="24"/>
          <w:szCs w:val="24"/>
        </w:rPr>
        <w:t>Fuentes de León</w:t>
      </w:r>
      <w:r w:rsidR="00956909" w:rsidRPr="003035B3">
        <w:rPr>
          <w:sz w:val="24"/>
          <w:szCs w:val="24"/>
        </w:rPr>
        <w:t xml:space="preserve"> y Malpartida de Plasencia,</w:t>
      </w:r>
      <w:r w:rsidRPr="003035B3">
        <w:rPr>
          <w:sz w:val="24"/>
          <w:szCs w:val="24"/>
        </w:rPr>
        <w:t xml:space="preserve"> </w:t>
      </w:r>
      <w:r w:rsidR="00956909" w:rsidRPr="003035B3">
        <w:rPr>
          <w:sz w:val="24"/>
          <w:szCs w:val="24"/>
        </w:rPr>
        <w:t xml:space="preserve">está desarrollando el proyecto NATURALMENTE TEATRO: OBJETIVO DESARROLLO SOSTENIBLE, que está financiado por la Unión Europea Next </w:t>
      </w:r>
      <w:proofErr w:type="spellStart"/>
      <w:r w:rsidR="00956909" w:rsidRPr="003035B3">
        <w:rPr>
          <w:sz w:val="24"/>
          <w:szCs w:val="24"/>
        </w:rPr>
        <w:t>GenerationEU</w:t>
      </w:r>
      <w:proofErr w:type="spellEnd"/>
      <w:r w:rsidR="00B02044" w:rsidRPr="003035B3">
        <w:rPr>
          <w:sz w:val="24"/>
          <w:szCs w:val="24"/>
        </w:rPr>
        <w:t xml:space="preserve"> </w:t>
      </w:r>
      <w:r w:rsidR="00AB5DFA" w:rsidRPr="003035B3">
        <w:rPr>
          <w:sz w:val="24"/>
          <w:szCs w:val="24"/>
        </w:rPr>
        <w:t>al amparo de los Fondos d</w:t>
      </w:r>
      <w:r w:rsidR="00B02044" w:rsidRPr="003035B3">
        <w:rPr>
          <w:sz w:val="24"/>
          <w:szCs w:val="24"/>
        </w:rPr>
        <w:t>el Plan de Recuperación, Transformación y Resiliencia del Reglamento (UE) 2021/241</w:t>
      </w:r>
    </w:p>
    <w:bookmarkEnd w:id="0"/>
    <w:p w14:paraId="208544F3" w14:textId="77777777" w:rsidR="000A4C7F" w:rsidRPr="003035B3" w:rsidRDefault="00000000" w:rsidP="003035B3">
      <w:pPr>
        <w:spacing w:after="80" w:line="269" w:lineRule="auto"/>
        <w:ind w:left="11" w:right="198" w:hanging="11"/>
        <w:rPr>
          <w:sz w:val="24"/>
          <w:szCs w:val="24"/>
        </w:rPr>
      </w:pPr>
      <w:r w:rsidRPr="003035B3">
        <w:rPr>
          <w:sz w:val="24"/>
          <w:szCs w:val="24"/>
        </w:rPr>
        <w:t>Entre sus objetivos destacan:</w:t>
      </w:r>
    </w:p>
    <w:p w14:paraId="33B2E7DC" w14:textId="77777777" w:rsidR="000A4C7F" w:rsidRPr="003035B3" w:rsidRDefault="00000000">
      <w:pPr>
        <w:pStyle w:val="Prrafodelista"/>
        <w:numPr>
          <w:ilvl w:val="0"/>
          <w:numId w:val="1"/>
        </w:numPr>
        <w:spacing w:after="156"/>
        <w:rPr>
          <w:sz w:val="24"/>
          <w:szCs w:val="24"/>
        </w:rPr>
      </w:pPr>
      <w:r w:rsidRPr="003035B3">
        <w:rPr>
          <w:sz w:val="24"/>
          <w:szCs w:val="24"/>
        </w:rPr>
        <w:t>Promover la participación de las asociaciones y otros agentes culturales, como actores claves para el desarrollo del patrimonio cultural material o inmaterial de su territorio.</w:t>
      </w:r>
    </w:p>
    <w:p w14:paraId="7175A4A2" w14:textId="77777777" w:rsidR="000A4C7F" w:rsidRPr="003035B3" w:rsidRDefault="00000000">
      <w:pPr>
        <w:pStyle w:val="Prrafodelista"/>
        <w:numPr>
          <w:ilvl w:val="0"/>
          <w:numId w:val="1"/>
        </w:numPr>
        <w:spacing w:after="156"/>
        <w:rPr>
          <w:sz w:val="24"/>
          <w:szCs w:val="24"/>
        </w:rPr>
      </w:pPr>
      <w:r w:rsidRPr="003035B3">
        <w:rPr>
          <w:sz w:val="24"/>
          <w:szCs w:val="24"/>
        </w:rPr>
        <w:t xml:space="preserve">Contribuir, utilizando las Artes Escénicas como herramienta, a la creación de nuevas narrativas positivas en la ciudadanía en torno a la lucha contra la despoblación y sobre el Reto demográfico. </w:t>
      </w:r>
    </w:p>
    <w:p w14:paraId="5FDFBF8B" w14:textId="0410AB5A" w:rsidR="007D57CC" w:rsidRPr="003035B3" w:rsidRDefault="007D57CC" w:rsidP="007D57CC">
      <w:pPr>
        <w:spacing w:after="156"/>
        <w:rPr>
          <w:sz w:val="24"/>
          <w:szCs w:val="24"/>
        </w:rPr>
      </w:pPr>
      <w:r w:rsidRPr="003035B3">
        <w:rPr>
          <w:sz w:val="24"/>
          <w:szCs w:val="24"/>
        </w:rPr>
        <w:t>Celebrada ya la edición de Malpartida de Plasencia, se convoca el FESTIVAL NATURALMENTE TEATRO EN FUENTES DE LEÓN de acuerdo a las siguientes bases</w:t>
      </w:r>
    </w:p>
    <w:p w14:paraId="4EF6747D" w14:textId="77777777" w:rsidR="007D57CC" w:rsidRPr="003035B3" w:rsidRDefault="007D57CC">
      <w:pPr>
        <w:spacing w:after="240" w:line="257" w:lineRule="auto"/>
        <w:ind w:left="11" w:right="198" w:hanging="11"/>
        <w:rPr>
          <w:sz w:val="24"/>
          <w:szCs w:val="24"/>
        </w:rPr>
      </w:pPr>
    </w:p>
    <w:p w14:paraId="6BE692D3" w14:textId="35053A15" w:rsidR="007D57CC" w:rsidRPr="003035B3" w:rsidRDefault="007D57CC">
      <w:pPr>
        <w:numPr>
          <w:ilvl w:val="0"/>
          <w:numId w:val="2"/>
        </w:numPr>
        <w:ind w:left="751" w:right="39" w:hanging="362"/>
        <w:rPr>
          <w:sz w:val="24"/>
          <w:szCs w:val="24"/>
        </w:rPr>
      </w:pPr>
      <w:r w:rsidRPr="003035B3">
        <w:rPr>
          <w:sz w:val="24"/>
          <w:szCs w:val="24"/>
        </w:rPr>
        <w:t>Podrán participar los grupos asociados a ESCENAMATEUR</w:t>
      </w:r>
    </w:p>
    <w:p w14:paraId="478D8830" w14:textId="0E8A54DE" w:rsidR="000A4C7F" w:rsidRPr="003035B3" w:rsidRDefault="00000000">
      <w:pPr>
        <w:numPr>
          <w:ilvl w:val="0"/>
          <w:numId w:val="2"/>
        </w:numPr>
        <w:ind w:left="751" w:right="39" w:hanging="362"/>
        <w:rPr>
          <w:sz w:val="24"/>
          <w:szCs w:val="24"/>
        </w:rPr>
      </w:pPr>
      <w:r w:rsidRPr="003035B3">
        <w:rPr>
          <w:sz w:val="24"/>
          <w:szCs w:val="24"/>
        </w:rPr>
        <w:t>FECHAS DE CELEBRACIÓN</w:t>
      </w:r>
    </w:p>
    <w:p w14:paraId="1BAE621F" w14:textId="48600129" w:rsidR="000A4C7F" w:rsidRPr="003035B3" w:rsidRDefault="00000000">
      <w:pPr>
        <w:numPr>
          <w:ilvl w:val="2"/>
          <w:numId w:val="3"/>
        </w:numPr>
        <w:ind w:left="1418" w:right="39" w:hanging="369"/>
        <w:rPr>
          <w:sz w:val="24"/>
          <w:szCs w:val="24"/>
        </w:rPr>
      </w:pPr>
      <w:r w:rsidRPr="003035B3">
        <w:rPr>
          <w:sz w:val="24"/>
          <w:szCs w:val="24"/>
        </w:rPr>
        <w:t xml:space="preserve">Días </w:t>
      </w:r>
      <w:r w:rsidR="008F596F" w:rsidRPr="003035B3">
        <w:rPr>
          <w:sz w:val="24"/>
          <w:szCs w:val="24"/>
        </w:rPr>
        <w:t>17</w:t>
      </w:r>
      <w:r w:rsidRPr="003035B3">
        <w:rPr>
          <w:sz w:val="24"/>
          <w:szCs w:val="24"/>
        </w:rPr>
        <w:t xml:space="preserve">, </w:t>
      </w:r>
      <w:r w:rsidR="008F596F" w:rsidRPr="003035B3">
        <w:rPr>
          <w:sz w:val="24"/>
          <w:szCs w:val="24"/>
        </w:rPr>
        <w:t>18</w:t>
      </w:r>
      <w:r w:rsidRPr="003035B3">
        <w:rPr>
          <w:sz w:val="24"/>
          <w:szCs w:val="24"/>
        </w:rPr>
        <w:t xml:space="preserve"> y </w:t>
      </w:r>
      <w:r w:rsidR="008F596F" w:rsidRPr="003035B3">
        <w:rPr>
          <w:sz w:val="24"/>
          <w:szCs w:val="24"/>
        </w:rPr>
        <w:t>19</w:t>
      </w:r>
      <w:r w:rsidRPr="003035B3">
        <w:rPr>
          <w:sz w:val="24"/>
          <w:szCs w:val="24"/>
        </w:rPr>
        <w:t xml:space="preserve"> de </w:t>
      </w:r>
      <w:r w:rsidR="008F596F" w:rsidRPr="003035B3">
        <w:rPr>
          <w:sz w:val="24"/>
          <w:szCs w:val="24"/>
        </w:rPr>
        <w:t>noviembre</w:t>
      </w:r>
      <w:r w:rsidRPr="003035B3">
        <w:rPr>
          <w:sz w:val="24"/>
          <w:szCs w:val="24"/>
        </w:rPr>
        <w:t xml:space="preserve">. </w:t>
      </w:r>
    </w:p>
    <w:p w14:paraId="0BF6FA15" w14:textId="5DB6F20B" w:rsidR="000A4C7F" w:rsidRPr="003035B3" w:rsidRDefault="00000000">
      <w:pPr>
        <w:numPr>
          <w:ilvl w:val="0"/>
          <w:numId w:val="2"/>
        </w:numPr>
        <w:ind w:left="751" w:right="39" w:hanging="362"/>
        <w:rPr>
          <w:sz w:val="24"/>
          <w:szCs w:val="24"/>
        </w:rPr>
      </w:pPr>
      <w:r w:rsidRPr="003035B3">
        <w:rPr>
          <w:sz w:val="24"/>
          <w:szCs w:val="24"/>
        </w:rPr>
        <w:t xml:space="preserve">En colaboración con </w:t>
      </w:r>
      <w:r w:rsidR="008F596F" w:rsidRPr="003035B3">
        <w:rPr>
          <w:sz w:val="24"/>
          <w:szCs w:val="24"/>
        </w:rPr>
        <w:t>asociaciones de la comarca</w:t>
      </w:r>
      <w:r w:rsidRPr="003035B3">
        <w:rPr>
          <w:sz w:val="24"/>
          <w:szCs w:val="24"/>
        </w:rPr>
        <w:t xml:space="preserve"> se organizarán actividades paralelas</w:t>
      </w:r>
      <w:r w:rsidR="007D57CC" w:rsidRPr="003035B3">
        <w:rPr>
          <w:sz w:val="24"/>
          <w:szCs w:val="24"/>
        </w:rPr>
        <w:t>.</w:t>
      </w:r>
      <w:r w:rsidRPr="003035B3">
        <w:rPr>
          <w:sz w:val="24"/>
          <w:szCs w:val="24"/>
        </w:rPr>
        <w:t xml:space="preserve"> </w:t>
      </w:r>
    </w:p>
    <w:p w14:paraId="1CE4C1A9" w14:textId="77777777" w:rsidR="000A4C7F" w:rsidRPr="003035B3" w:rsidRDefault="00000000">
      <w:pPr>
        <w:numPr>
          <w:ilvl w:val="0"/>
          <w:numId w:val="2"/>
        </w:numPr>
        <w:ind w:left="751" w:right="39" w:hanging="362"/>
        <w:rPr>
          <w:sz w:val="24"/>
          <w:szCs w:val="24"/>
        </w:rPr>
      </w:pPr>
      <w:r w:rsidRPr="003035B3">
        <w:rPr>
          <w:sz w:val="24"/>
          <w:szCs w:val="24"/>
        </w:rPr>
        <w:t>DOCUMENTACIÓN REQUERIDA</w:t>
      </w:r>
    </w:p>
    <w:p w14:paraId="0EE6358F" w14:textId="275FB1D2" w:rsidR="000A4C7F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 xml:space="preserve">El plazo de inscripción finalizará el </w:t>
      </w:r>
      <w:r w:rsidR="008F596F" w:rsidRPr="003035B3">
        <w:rPr>
          <w:sz w:val="24"/>
          <w:szCs w:val="24"/>
        </w:rPr>
        <w:t>2</w:t>
      </w:r>
      <w:r w:rsidR="003035B3" w:rsidRPr="003035B3">
        <w:rPr>
          <w:sz w:val="24"/>
          <w:szCs w:val="24"/>
        </w:rPr>
        <w:t>2</w:t>
      </w:r>
      <w:r w:rsidRPr="003035B3">
        <w:rPr>
          <w:sz w:val="24"/>
          <w:szCs w:val="24"/>
        </w:rPr>
        <w:t xml:space="preserve"> de </w:t>
      </w:r>
      <w:r w:rsidR="008F596F" w:rsidRPr="003035B3">
        <w:rPr>
          <w:sz w:val="24"/>
          <w:szCs w:val="24"/>
        </w:rPr>
        <w:t>septiembre</w:t>
      </w:r>
      <w:r w:rsidRPr="003035B3">
        <w:rPr>
          <w:sz w:val="24"/>
          <w:szCs w:val="24"/>
        </w:rPr>
        <w:t xml:space="preserve"> a las 23:59 horas.</w:t>
      </w:r>
    </w:p>
    <w:p w14:paraId="399479CF" w14:textId="79452801" w:rsidR="0055273B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 xml:space="preserve">La inscripción se realizará a través </w:t>
      </w:r>
      <w:r w:rsidR="008F596F" w:rsidRPr="003035B3">
        <w:rPr>
          <w:sz w:val="24"/>
          <w:szCs w:val="24"/>
        </w:rPr>
        <w:t xml:space="preserve">del </w:t>
      </w:r>
      <w:r w:rsidR="0055273B" w:rsidRPr="003035B3">
        <w:rPr>
          <w:sz w:val="24"/>
          <w:szCs w:val="24"/>
        </w:rPr>
        <w:t>siguiente</w:t>
      </w:r>
      <w:r w:rsidRPr="003035B3">
        <w:rPr>
          <w:sz w:val="24"/>
          <w:szCs w:val="24"/>
        </w:rPr>
        <w:t xml:space="preserve"> formulario</w:t>
      </w:r>
    </w:p>
    <w:p w14:paraId="2539CC5D" w14:textId="1ED91012" w:rsidR="002C35CD" w:rsidRPr="003035B3" w:rsidRDefault="00000000" w:rsidP="002C35CD">
      <w:pPr>
        <w:ind w:left="1440" w:right="39" w:firstLine="0"/>
        <w:rPr>
          <w:sz w:val="24"/>
          <w:szCs w:val="24"/>
        </w:rPr>
      </w:pPr>
      <w:hyperlink r:id="rId9" w:history="1">
        <w:r w:rsidR="002C35CD" w:rsidRPr="003035B3">
          <w:rPr>
            <w:rStyle w:val="Hipervnculo"/>
            <w:sz w:val="24"/>
            <w:szCs w:val="24"/>
          </w:rPr>
          <w:t>https://forms.gle/SAbTZZtW</w:t>
        </w:r>
        <w:r w:rsidR="002C35CD" w:rsidRPr="003035B3">
          <w:rPr>
            <w:rStyle w:val="Hipervnculo"/>
            <w:sz w:val="24"/>
            <w:szCs w:val="24"/>
          </w:rPr>
          <w:t>P</w:t>
        </w:r>
        <w:r w:rsidR="002C35CD" w:rsidRPr="003035B3">
          <w:rPr>
            <w:rStyle w:val="Hipervnculo"/>
            <w:sz w:val="24"/>
            <w:szCs w:val="24"/>
          </w:rPr>
          <w:t>oTETFVKA</w:t>
        </w:r>
      </w:hyperlink>
    </w:p>
    <w:p w14:paraId="384CF829" w14:textId="33858B32" w:rsidR="000A4C7F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>El Jurado, nombrado al efecto, realizará un proceso de selección de las obras presentadas, aceptando o rechazando aquellas que, bajo su consideración, estime oportunas.</w:t>
      </w:r>
    </w:p>
    <w:p w14:paraId="7BD916CE" w14:textId="77777777" w:rsidR="000A4C7F" w:rsidRPr="003035B3" w:rsidRDefault="000A4C7F">
      <w:pPr>
        <w:pStyle w:val="Prrafodelista"/>
        <w:spacing w:after="0" w:line="236" w:lineRule="auto"/>
        <w:ind w:left="1549" w:right="0" w:firstLine="0"/>
        <w:jc w:val="left"/>
        <w:rPr>
          <w:sz w:val="24"/>
          <w:szCs w:val="24"/>
        </w:rPr>
      </w:pPr>
    </w:p>
    <w:p w14:paraId="524CDBD7" w14:textId="77777777" w:rsidR="000A4C7F" w:rsidRPr="003035B3" w:rsidRDefault="00000000">
      <w:pPr>
        <w:numPr>
          <w:ilvl w:val="0"/>
          <w:numId w:val="2"/>
        </w:numPr>
        <w:ind w:left="751" w:right="39" w:hanging="362"/>
        <w:rPr>
          <w:sz w:val="24"/>
          <w:szCs w:val="24"/>
        </w:rPr>
      </w:pPr>
      <w:r w:rsidRPr="003035B3">
        <w:rPr>
          <w:sz w:val="24"/>
          <w:szCs w:val="24"/>
        </w:rPr>
        <w:t>SOBRE LOS ESPACIOS DE ACTUACIÓN</w:t>
      </w:r>
    </w:p>
    <w:p w14:paraId="699A9C72" w14:textId="79E47BC6" w:rsidR="000A4C7F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 xml:space="preserve">Las representaciones tendrán lugar en el </w:t>
      </w:r>
      <w:r w:rsidR="008F596F" w:rsidRPr="003035B3">
        <w:rPr>
          <w:sz w:val="24"/>
          <w:szCs w:val="24"/>
        </w:rPr>
        <w:t>Cine-T</w:t>
      </w:r>
      <w:r w:rsidR="00424748" w:rsidRPr="003035B3">
        <w:rPr>
          <w:sz w:val="24"/>
          <w:szCs w:val="24"/>
        </w:rPr>
        <w:t>eatro San Vicente</w:t>
      </w:r>
      <w:r w:rsidRPr="003035B3">
        <w:rPr>
          <w:sz w:val="24"/>
          <w:szCs w:val="24"/>
        </w:rPr>
        <w:t xml:space="preserve"> de </w:t>
      </w:r>
      <w:r w:rsidR="008F596F" w:rsidRPr="003035B3">
        <w:rPr>
          <w:sz w:val="24"/>
          <w:szCs w:val="24"/>
        </w:rPr>
        <w:t>Fuentes de León</w:t>
      </w:r>
      <w:r w:rsidRPr="003035B3">
        <w:rPr>
          <w:sz w:val="24"/>
          <w:szCs w:val="24"/>
        </w:rPr>
        <w:t xml:space="preserve"> </w:t>
      </w:r>
    </w:p>
    <w:p w14:paraId="5F1CC371" w14:textId="56BE0C2F" w:rsidR="000A4C7F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 xml:space="preserve">El </w:t>
      </w:r>
      <w:r w:rsidR="00424748" w:rsidRPr="003035B3">
        <w:rPr>
          <w:sz w:val="24"/>
          <w:szCs w:val="24"/>
        </w:rPr>
        <w:t>teatro</w:t>
      </w:r>
      <w:r w:rsidRPr="003035B3">
        <w:rPr>
          <w:sz w:val="24"/>
          <w:szCs w:val="24"/>
        </w:rPr>
        <w:t xml:space="preserve"> cuenta una dotación adecuada de luz y sonido, así como con camerinos, aseos, acceso fácil para carga y descarga, aparcamiento en la zona para los visitantes. </w:t>
      </w:r>
    </w:p>
    <w:p w14:paraId="6D82A43C" w14:textId="5DDAB504" w:rsidR="000A4C7F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lastRenderedPageBreak/>
        <w:t>Se dispone de técnico a disposición del grupo el día de la representación</w:t>
      </w:r>
      <w:r w:rsidR="007D57CC" w:rsidRPr="003035B3">
        <w:rPr>
          <w:sz w:val="24"/>
          <w:szCs w:val="24"/>
        </w:rPr>
        <w:t xml:space="preserve"> en horario laboral</w:t>
      </w:r>
      <w:r w:rsidRPr="003035B3">
        <w:rPr>
          <w:sz w:val="24"/>
          <w:szCs w:val="24"/>
        </w:rPr>
        <w:t>.</w:t>
      </w:r>
    </w:p>
    <w:p w14:paraId="47E37800" w14:textId="77777777" w:rsidR="000A4C7F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 xml:space="preserve">El grupo puede disponer del espacio todo el día de la representación desde su llegada hasta finalizar el espectáculo, desmontar y cargar. </w:t>
      </w:r>
    </w:p>
    <w:p w14:paraId="7C7F688B" w14:textId="77777777" w:rsidR="000A4C7F" w:rsidRPr="003035B3" w:rsidRDefault="000A4C7F">
      <w:pPr>
        <w:ind w:left="1440" w:right="39" w:firstLine="0"/>
        <w:rPr>
          <w:sz w:val="24"/>
          <w:szCs w:val="24"/>
        </w:rPr>
      </w:pPr>
    </w:p>
    <w:p w14:paraId="3EDAA6D0" w14:textId="77777777" w:rsidR="000A4C7F" w:rsidRPr="003035B3" w:rsidRDefault="00000000">
      <w:pPr>
        <w:numPr>
          <w:ilvl w:val="0"/>
          <w:numId w:val="2"/>
        </w:numPr>
        <w:ind w:left="751" w:right="39" w:hanging="362"/>
        <w:rPr>
          <w:sz w:val="24"/>
          <w:szCs w:val="24"/>
        </w:rPr>
      </w:pPr>
      <w:r w:rsidRPr="003035B3">
        <w:rPr>
          <w:sz w:val="24"/>
          <w:szCs w:val="24"/>
        </w:rPr>
        <w:t>AYUDAS ECONÓMICAS</w:t>
      </w:r>
    </w:p>
    <w:p w14:paraId="653E5F63" w14:textId="77777777" w:rsidR="000A4C7F" w:rsidRPr="003035B3" w:rsidRDefault="00000000">
      <w:pPr>
        <w:numPr>
          <w:ilvl w:val="1"/>
          <w:numId w:val="2"/>
        </w:numPr>
        <w:ind w:right="39" w:hanging="370"/>
        <w:rPr>
          <w:b/>
          <w:bCs/>
          <w:sz w:val="24"/>
          <w:szCs w:val="24"/>
        </w:rPr>
      </w:pPr>
      <w:r w:rsidRPr="003035B3">
        <w:rPr>
          <w:sz w:val="24"/>
          <w:szCs w:val="24"/>
        </w:rPr>
        <w:t>Cada grupo participante, recibirá en concepto de gastos derivados por la representación, la cantidad de 1.200 €.</w:t>
      </w:r>
    </w:p>
    <w:p w14:paraId="24DE5366" w14:textId="655C7E21" w:rsidR="000A4C7F" w:rsidRPr="003035B3" w:rsidRDefault="00424748">
      <w:pPr>
        <w:numPr>
          <w:ilvl w:val="1"/>
          <w:numId w:val="2"/>
        </w:numPr>
        <w:ind w:right="39" w:hanging="370"/>
        <w:rPr>
          <w:sz w:val="24"/>
          <w:szCs w:val="24"/>
        </w:rPr>
      </w:pPr>
      <w:bookmarkStart w:id="1" w:name="_Hlk129952374"/>
      <w:r w:rsidRPr="003035B3">
        <w:rPr>
          <w:sz w:val="24"/>
          <w:szCs w:val="24"/>
        </w:rPr>
        <w:t xml:space="preserve">En las mañanas del sábado y el </w:t>
      </w:r>
      <w:r w:rsidRPr="003035B3">
        <w:rPr>
          <w:rFonts w:asciiTheme="minorHAnsi" w:hAnsiTheme="minorHAnsi" w:cstheme="minorHAnsi"/>
          <w:sz w:val="24"/>
          <w:szCs w:val="24"/>
        </w:rPr>
        <w:t xml:space="preserve">domingo, </w:t>
      </w:r>
      <w:r w:rsidR="00991E96" w:rsidRPr="003035B3">
        <w:rPr>
          <w:rFonts w:asciiTheme="minorHAnsi" w:hAnsiTheme="minorHAnsi" w:cstheme="minorHAnsi"/>
          <w:sz w:val="24"/>
          <w:szCs w:val="24"/>
        </w:rPr>
        <w:t xml:space="preserve">en </w:t>
      </w:r>
      <w:r w:rsidRPr="003035B3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el Monumento Natural “</w:t>
      </w:r>
      <w:r w:rsidRPr="003035B3">
        <w:rPr>
          <w:rStyle w:val="nfasis"/>
          <w:rFonts w:asciiTheme="minorHAnsi" w:hAnsiTheme="minorHAnsi"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Cuevas Fuentes</w:t>
      </w:r>
      <w:r w:rsidRPr="003035B3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 de León”</w:t>
      </w:r>
      <w:r w:rsidRPr="003035B3">
        <w:rPr>
          <w:rFonts w:asciiTheme="minorHAnsi" w:hAnsiTheme="minorHAnsi" w:cstheme="minorHAnsi"/>
          <w:sz w:val="24"/>
          <w:szCs w:val="24"/>
        </w:rPr>
        <w:t>, todos los grupos participar</w:t>
      </w:r>
      <w:r w:rsidR="003C16C4" w:rsidRPr="003035B3">
        <w:rPr>
          <w:rFonts w:asciiTheme="minorHAnsi" w:hAnsiTheme="minorHAnsi" w:cstheme="minorHAnsi"/>
          <w:sz w:val="24"/>
          <w:szCs w:val="24"/>
        </w:rPr>
        <w:t>án</w:t>
      </w:r>
      <w:r w:rsidRPr="003035B3">
        <w:rPr>
          <w:rFonts w:asciiTheme="minorHAnsi" w:hAnsiTheme="minorHAnsi" w:cstheme="minorHAnsi"/>
          <w:sz w:val="24"/>
          <w:szCs w:val="24"/>
        </w:rPr>
        <w:t xml:space="preserve"> en una convive</w:t>
      </w:r>
      <w:r w:rsidRPr="003035B3">
        <w:rPr>
          <w:sz w:val="24"/>
          <w:szCs w:val="24"/>
        </w:rPr>
        <w:t xml:space="preserve">ncia teatralizada. Los grupos participantes recibirán </w:t>
      </w:r>
      <w:r w:rsidR="00991E96" w:rsidRPr="003035B3">
        <w:rPr>
          <w:sz w:val="24"/>
          <w:szCs w:val="24"/>
        </w:rPr>
        <w:t xml:space="preserve">hasta </w:t>
      </w:r>
      <w:r w:rsidRPr="003035B3">
        <w:rPr>
          <w:sz w:val="24"/>
          <w:szCs w:val="24"/>
        </w:rPr>
        <w:t xml:space="preserve">800€ en concepto de </w:t>
      </w:r>
      <w:r w:rsidR="003C16C4" w:rsidRPr="003035B3">
        <w:rPr>
          <w:sz w:val="24"/>
          <w:szCs w:val="24"/>
        </w:rPr>
        <w:t xml:space="preserve">desplazamiento, </w:t>
      </w:r>
      <w:r w:rsidRPr="003035B3">
        <w:rPr>
          <w:sz w:val="24"/>
          <w:szCs w:val="24"/>
        </w:rPr>
        <w:t>alojamiento y manutención</w:t>
      </w:r>
      <w:r w:rsidR="00991E96" w:rsidRPr="003035B3">
        <w:rPr>
          <w:sz w:val="24"/>
          <w:szCs w:val="24"/>
        </w:rPr>
        <w:t>, previa presentación de factura que justifique el gasto.</w:t>
      </w:r>
    </w:p>
    <w:bookmarkEnd w:id="1"/>
    <w:p w14:paraId="00324241" w14:textId="2615D604" w:rsidR="000A4C7F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 xml:space="preserve">Una vez realizada la representación, el grupo participante emitirá la factura correspondiente según indique la Organización y el plazo de cobro será de un máximo de </w:t>
      </w:r>
      <w:r w:rsidR="006870E2" w:rsidRPr="003035B3">
        <w:rPr>
          <w:sz w:val="24"/>
          <w:szCs w:val="24"/>
        </w:rPr>
        <w:t>3</w:t>
      </w:r>
      <w:r w:rsidRPr="003035B3">
        <w:rPr>
          <w:sz w:val="24"/>
          <w:szCs w:val="24"/>
        </w:rPr>
        <w:t>0 días.</w:t>
      </w:r>
    </w:p>
    <w:p w14:paraId="2324750E" w14:textId="77777777" w:rsidR="000A4C7F" w:rsidRPr="003035B3" w:rsidRDefault="00000000">
      <w:pPr>
        <w:numPr>
          <w:ilvl w:val="1"/>
          <w:numId w:val="2"/>
        </w:numPr>
        <w:spacing w:after="573"/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>Los gastos derivados de los Derechos de Autor, si los hubiera, son por cuenta de la Organización.</w:t>
      </w:r>
      <w:r w:rsidRPr="003035B3">
        <w:rPr>
          <w:rFonts w:ascii="Roboto" w:hAnsi="Roboto"/>
          <w:color w:val="202124"/>
          <w:sz w:val="24"/>
          <w:szCs w:val="24"/>
          <w:shd w:val="clear" w:color="auto" w:fill="FFFFFF"/>
        </w:rPr>
        <w:t xml:space="preserve"> </w:t>
      </w:r>
      <w:r w:rsidRPr="003035B3">
        <w:rPr>
          <w:sz w:val="24"/>
          <w:szCs w:val="24"/>
        </w:rPr>
        <w:t>El grupo debe cumplir con sus obligaciones relativas a los </w:t>
      </w:r>
      <w:r w:rsidRPr="003035B3">
        <w:rPr>
          <w:b/>
          <w:bCs/>
          <w:sz w:val="24"/>
          <w:szCs w:val="24"/>
        </w:rPr>
        <w:t>derechos de auto</w:t>
      </w:r>
      <w:r w:rsidRPr="003035B3">
        <w:rPr>
          <w:sz w:val="24"/>
          <w:szCs w:val="24"/>
        </w:rPr>
        <w:t>r y cuya autorización podrá ser solicitada por los organizadores en caso de resultar seleccionado.</w:t>
      </w:r>
    </w:p>
    <w:p w14:paraId="48AB71D4" w14:textId="77777777" w:rsidR="000A4C7F" w:rsidRPr="003035B3" w:rsidRDefault="00000000">
      <w:pPr>
        <w:numPr>
          <w:ilvl w:val="0"/>
          <w:numId w:val="2"/>
        </w:numPr>
        <w:ind w:left="751" w:right="39" w:hanging="362"/>
        <w:rPr>
          <w:sz w:val="24"/>
          <w:szCs w:val="24"/>
        </w:rPr>
      </w:pPr>
      <w:r w:rsidRPr="003035B3">
        <w:rPr>
          <w:sz w:val="24"/>
          <w:szCs w:val="24"/>
        </w:rPr>
        <w:t>SOBRE LOS PARTICIPANTES</w:t>
      </w:r>
    </w:p>
    <w:p w14:paraId="743AAEC6" w14:textId="77777777" w:rsidR="000A4C7F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>Podrán solicitar su participación exclusivamente grupos socios de ESCENAMATEUR o de alguna de las federaciones pertenecientes a la misma.</w:t>
      </w:r>
    </w:p>
    <w:p w14:paraId="0A4FDD31" w14:textId="2EE88FE3" w:rsidR="000A4C7F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 xml:space="preserve">Participarán tres grupos que actuarán los días </w:t>
      </w:r>
      <w:r w:rsidR="00424748" w:rsidRPr="003035B3">
        <w:rPr>
          <w:sz w:val="24"/>
          <w:szCs w:val="24"/>
        </w:rPr>
        <w:t>17, 18 y 19 de noviembre.</w:t>
      </w:r>
    </w:p>
    <w:p w14:paraId="34E54CA3" w14:textId="77777777" w:rsidR="000A4C7F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>Los espectáculos tendrán una duración mínima de 60 minutos y un máximo de 90 minutos, sin descansos.</w:t>
      </w:r>
    </w:p>
    <w:p w14:paraId="5BB9C6A8" w14:textId="77777777" w:rsidR="000A4C7F" w:rsidRPr="003035B3" w:rsidRDefault="00000000">
      <w:pPr>
        <w:numPr>
          <w:ilvl w:val="1"/>
          <w:numId w:val="2"/>
        </w:numPr>
        <w:ind w:right="39" w:hanging="370"/>
        <w:rPr>
          <w:sz w:val="24"/>
          <w:szCs w:val="24"/>
        </w:rPr>
      </w:pPr>
      <w:r w:rsidRPr="003035B3">
        <w:rPr>
          <w:sz w:val="24"/>
          <w:szCs w:val="24"/>
        </w:rPr>
        <w:t>Las obras seleccionadas no podrán alterar el texto ni sus actores (si hubiera algún cambio, se hará constar a la Comisión Organizadora al menos 15 días antes de la fecha de la representación). La Comisión organizadora se reserva el derecho de decidir si se representa o no la obra con los cambios aportados.</w:t>
      </w:r>
    </w:p>
    <w:p w14:paraId="029C644F" w14:textId="0EFFA060" w:rsidR="000A4C7F" w:rsidRDefault="00000000" w:rsidP="003035B3">
      <w:pPr>
        <w:numPr>
          <w:ilvl w:val="1"/>
          <w:numId w:val="2"/>
        </w:numPr>
        <w:ind w:right="39" w:hanging="370"/>
      </w:pPr>
      <w:r w:rsidRPr="003035B3">
        <w:rPr>
          <w:sz w:val="24"/>
          <w:szCs w:val="24"/>
        </w:rPr>
        <w:t>El no cumplimiento de las bases o de la falsedad de la documentación presentada, es causa de la anulación de la representación.</w:t>
      </w:r>
    </w:p>
    <w:p w14:paraId="44C0DE07" w14:textId="5224BA4B" w:rsidR="000A4C7F" w:rsidRDefault="00DF78D2">
      <w:pPr>
        <w:ind w:right="39"/>
      </w:pPr>
      <w:r w:rsidRPr="00DF78D2">
        <w:drawing>
          <wp:inline distT="0" distB="0" distL="0" distR="0" wp14:anchorId="421E8A5D" wp14:editId="6FBBA6DD">
            <wp:extent cx="5940425" cy="1132205"/>
            <wp:effectExtent l="0" t="0" r="3175" b="0"/>
            <wp:docPr id="15692095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20952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281C7" w14:textId="7EA32F22" w:rsidR="000A4C7F" w:rsidRDefault="000A1849">
      <w:pPr>
        <w:ind w:right="3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A6C231" wp14:editId="2C28CDA5">
            <wp:simplePos x="0" y="0"/>
            <wp:positionH relativeFrom="column">
              <wp:posOffset>3459480</wp:posOffset>
            </wp:positionH>
            <wp:positionV relativeFrom="paragraph">
              <wp:posOffset>204470</wp:posOffset>
            </wp:positionV>
            <wp:extent cx="435610" cy="289560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8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A0B6" wp14:editId="74F93905">
                <wp:simplePos x="0" y="0"/>
                <wp:positionH relativeFrom="column">
                  <wp:posOffset>52070</wp:posOffset>
                </wp:positionH>
                <wp:positionV relativeFrom="paragraph">
                  <wp:posOffset>34925</wp:posOffset>
                </wp:positionV>
                <wp:extent cx="5892800" cy="0"/>
                <wp:effectExtent l="0" t="0" r="0" b="0"/>
                <wp:wrapNone/>
                <wp:docPr id="196020014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2A2D8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.75pt" to="46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" strokecolor="#bdd6ee [1304]" strokeweight=".5pt">
                <v:stroke joinstyle="miter"/>
              </v:line>
            </w:pict>
          </mc:Fallback>
        </mc:AlternateContent>
      </w:r>
      <w:r w:rsidR="00000000">
        <w:t xml:space="preserve">       </w:t>
      </w:r>
    </w:p>
    <w:p w14:paraId="7F09889B" w14:textId="55541B38" w:rsidR="000A4C7F" w:rsidRDefault="000A1849">
      <w:pPr>
        <w:ind w:right="3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DB8E9" wp14:editId="64937712">
            <wp:simplePos x="0" y="0"/>
            <wp:positionH relativeFrom="column">
              <wp:posOffset>1638300</wp:posOffset>
            </wp:positionH>
            <wp:positionV relativeFrom="paragraph">
              <wp:posOffset>22928</wp:posOffset>
            </wp:positionV>
            <wp:extent cx="1531371" cy="26797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371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CA8FEE" w14:textId="598A522A" w:rsidR="000A4C7F" w:rsidRDefault="000F7AF2">
      <w:pPr>
        <w:ind w:right="39" w:firstLine="0"/>
        <w:jc w:val="center"/>
      </w:pPr>
      <w:r>
        <w:t xml:space="preserve">    </w:t>
      </w:r>
    </w:p>
    <w:p w14:paraId="312CCA3E" w14:textId="7555AE84" w:rsidR="004D762B" w:rsidRDefault="004D762B">
      <w:pPr>
        <w:ind w:right="39" w:firstLine="0"/>
        <w:jc w:val="center"/>
      </w:pPr>
    </w:p>
    <w:p w14:paraId="286505E4" w14:textId="55DAF87E" w:rsidR="004D762B" w:rsidRDefault="004D762B">
      <w:pPr>
        <w:ind w:right="39" w:firstLine="0"/>
        <w:jc w:val="center"/>
      </w:pPr>
    </w:p>
    <w:p w14:paraId="15006D6A" w14:textId="1FAFF73D" w:rsidR="000A4C7F" w:rsidRDefault="000A4C7F">
      <w:pPr>
        <w:ind w:right="39"/>
      </w:pPr>
    </w:p>
    <w:sectPr w:rsidR="000A4C7F" w:rsidSect="007C5642">
      <w:headerReference w:type="default" r:id="rId13"/>
      <w:pgSz w:w="11906" w:h="16838"/>
      <w:pgMar w:top="993" w:right="991" w:bottom="797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60A2" w14:textId="77777777" w:rsidR="006C2607" w:rsidRDefault="006C2607">
      <w:pPr>
        <w:spacing w:line="240" w:lineRule="auto"/>
      </w:pPr>
      <w:r>
        <w:separator/>
      </w:r>
    </w:p>
  </w:endnote>
  <w:endnote w:type="continuationSeparator" w:id="0">
    <w:p w14:paraId="3338C0B2" w14:textId="77777777" w:rsidR="006C2607" w:rsidRDefault="006C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EB21" w14:textId="77777777" w:rsidR="006C2607" w:rsidRDefault="006C2607">
      <w:pPr>
        <w:spacing w:after="0"/>
      </w:pPr>
      <w:r>
        <w:separator/>
      </w:r>
    </w:p>
  </w:footnote>
  <w:footnote w:type="continuationSeparator" w:id="0">
    <w:p w14:paraId="324C0C6B" w14:textId="77777777" w:rsidR="006C2607" w:rsidRDefault="006C2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0531" w14:textId="53D423B5" w:rsidR="000A4C7F" w:rsidRDefault="00750AB1" w:rsidP="007C5642">
    <w:pPr>
      <w:pStyle w:val="Encabezado"/>
      <w:ind w:left="-426" w:right="-426"/>
      <w:jc w:val="center"/>
    </w:pPr>
    <w:r w:rsidRPr="007C5642">
      <w:drawing>
        <wp:anchor distT="0" distB="0" distL="114300" distR="114300" simplePos="0" relativeHeight="251660288" behindDoc="0" locked="0" layoutInCell="1" allowOverlap="1" wp14:anchorId="3BDE2881" wp14:editId="503F22D8">
          <wp:simplePos x="0" y="0"/>
          <wp:positionH relativeFrom="column">
            <wp:posOffset>1483995</wp:posOffset>
          </wp:positionH>
          <wp:positionV relativeFrom="paragraph">
            <wp:posOffset>6985</wp:posOffset>
          </wp:positionV>
          <wp:extent cx="3071495" cy="431800"/>
          <wp:effectExtent l="0" t="0" r="0" b="6350"/>
          <wp:wrapNone/>
          <wp:docPr id="1161091329" name="Imagen 1161091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65824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99" b="10144"/>
                  <a:stretch/>
                </pic:blipFill>
                <pic:spPr bwMode="auto">
                  <a:xfrm>
                    <a:off x="0" y="0"/>
                    <a:ext cx="307149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C5642">
      <w:drawing>
        <wp:anchor distT="0" distB="0" distL="114300" distR="114300" simplePos="0" relativeHeight="251658240" behindDoc="0" locked="0" layoutInCell="1" allowOverlap="1" wp14:anchorId="2778D8FF" wp14:editId="3C13941A">
          <wp:simplePos x="0" y="0"/>
          <wp:positionH relativeFrom="column">
            <wp:posOffset>4627245</wp:posOffset>
          </wp:positionH>
          <wp:positionV relativeFrom="paragraph">
            <wp:posOffset>635</wp:posOffset>
          </wp:positionV>
          <wp:extent cx="1885950" cy="438150"/>
          <wp:effectExtent l="0" t="0" r="0" b="0"/>
          <wp:wrapNone/>
          <wp:docPr id="950938731" name="Imagen 950938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76672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114300" distR="114300" simplePos="0" relativeHeight="251659264" behindDoc="0" locked="0" layoutInCell="1" allowOverlap="1" wp14:anchorId="3F3D5339" wp14:editId="6F59B9FF">
          <wp:simplePos x="0" y="0"/>
          <wp:positionH relativeFrom="column">
            <wp:posOffset>274320</wp:posOffset>
          </wp:positionH>
          <wp:positionV relativeFrom="paragraph">
            <wp:posOffset>635</wp:posOffset>
          </wp:positionV>
          <wp:extent cx="1062355" cy="438150"/>
          <wp:effectExtent l="0" t="0" r="4445" b="0"/>
          <wp:wrapNone/>
          <wp:docPr id="2133391157" name="Imagen 2133391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34FE7C" w14:textId="77777777" w:rsidR="007C5642" w:rsidRDefault="007C56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6FCC"/>
    <w:multiLevelType w:val="multilevel"/>
    <w:tmpl w:val="26536FCC"/>
    <w:lvl w:ilvl="0">
      <w:start w:val="1"/>
      <w:numFmt w:val="decimal"/>
      <w:lvlText w:val="%1."/>
      <w:lvlJc w:val="left"/>
      <w:pPr>
        <w:ind w:left="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6D9673D"/>
    <w:multiLevelType w:val="multilevel"/>
    <w:tmpl w:val="DEA0373E"/>
    <w:lvl w:ilvl="0">
      <w:start w:val="1"/>
      <w:numFmt w:val="decimal"/>
      <w:lvlText w:val="%1."/>
      <w:lvlJc w:val="left"/>
      <w:pPr>
        <w:ind w:left="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F8203F1"/>
    <w:multiLevelType w:val="multilevel"/>
    <w:tmpl w:val="4F8203F1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Letter"/>
      <w:lvlRestart w:val="0"/>
      <w:lvlText w:val="%3.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19718AF"/>
    <w:multiLevelType w:val="multilevel"/>
    <w:tmpl w:val="619718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8081">
    <w:abstractNumId w:val="3"/>
  </w:num>
  <w:num w:numId="2" w16cid:durableId="340931489">
    <w:abstractNumId w:val="0"/>
  </w:num>
  <w:num w:numId="3" w16cid:durableId="1254315156">
    <w:abstractNumId w:val="2"/>
  </w:num>
  <w:num w:numId="4" w16cid:durableId="182106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74"/>
    <w:rsid w:val="00017B5C"/>
    <w:rsid w:val="00047015"/>
    <w:rsid w:val="000A1849"/>
    <w:rsid w:val="000A4C7F"/>
    <w:rsid w:val="000E6204"/>
    <w:rsid w:val="000F7AF2"/>
    <w:rsid w:val="00125CDC"/>
    <w:rsid w:val="001409BF"/>
    <w:rsid w:val="001545FB"/>
    <w:rsid w:val="001A0EDF"/>
    <w:rsid w:val="001F4DE6"/>
    <w:rsid w:val="002419EB"/>
    <w:rsid w:val="00261028"/>
    <w:rsid w:val="00262F63"/>
    <w:rsid w:val="002C35CD"/>
    <w:rsid w:val="002E319D"/>
    <w:rsid w:val="003035B3"/>
    <w:rsid w:val="00352F97"/>
    <w:rsid w:val="003C16C4"/>
    <w:rsid w:val="003D2EB0"/>
    <w:rsid w:val="00424748"/>
    <w:rsid w:val="004A545E"/>
    <w:rsid w:val="004D762B"/>
    <w:rsid w:val="004D7E23"/>
    <w:rsid w:val="005477D9"/>
    <w:rsid w:val="0055273B"/>
    <w:rsid w:val="005B0A96"/>
    <w:rsid w:val="005C7747"/>
    <w:rsid w:val="006226CD"/>
    <w:rsid w:val="00635200"/>
    <w:rsid w:val="00661E8B"/>
    <w:rsid w:val="00674F8D"/>
    <w:rsid w:val="00684F31"/>
    <w:rsid w:val="006870E2"/>
    <w:rsid w:val="006964C7"/>
    <w:rsid w:val="006A4CD1"/>
    <w:rsid w:val="006C2607"/>
    <w:rsid w:val="006E04B1"/>
    <w:rsid w:val="006E6E62"/>
    <w:rsid w:val="00716D0A"/>
    <w:rsid w:val="00716EAE"/>
    <w:rsid w:val="007405B1"/>
    <w:rsid w:val="007430AC"/>
    <w:rsid w:val="00750AB1"/>
    <w:rsid w:val="007B78E4"/>
    <w:rsid w:val="007C5642"/>
    <w:rsid w:val="007D57CC"/>
    <w:rsid w:val="007E0C82"/>
    <w:rsid w:val="007E5261"/>
    <w:rsid w:val="007F1539"/>
    <w:rsid w:val="00826F29"/>
    <w:rsid w:val="00835B0A"/>
    <w:rsid w:val="00837322"/>
    <w:rsid w:val="00844A95"/>
    <w:rsid w:val="00894E9B"/>
    <w:rsid w:val="00895A0D"/>
    <w:rsid w:val="008C5791"/>
    <w:rsid w:val="008F596F"/>
    <w:rsid w:val="00911563"/>
    <w:rsid w:val="00956909"/>
    <w:rsid w:val="00991E96"/>
    <w:rsid w:val="00A13A3D"/>
    <w:rsid w:val="00AB5DFA"/>
    <w:rsid w:val="00AE38F3"/>
    <w:rsid w:val="00AF0F22"/>
    <w:rsid w:val="00B02044"/>
    <w:rsid w:val="00B20C78"/>
    <w:rsid w:val="00B23E7F"/>
    <w:rsid w:val="00B56782"/>
    <w:rsid w:val="00BA7A3E"/>
    <w:rsid w:val="00BE2FB2"/>
    <w:rsid w:val="00C64BCD"/>
    <w:rsid w:val="00C71EF1"/>
    <w:rsid w:val="00D87DEF"/>
    <w:rsid w:val="00D90A4A"/>
    <w:rsid w:val="00DC7F70"/>
    <w:rsid w:val="00DD1658"/>
    <w:rsid w:val="00DE6104"/>
    <w:rsid w:val="00DF78D2"/>
    <w:rsid w:val="00E26E0B"/>
    <w:rsid w:val="00E44B44"/>
    <w:rsid w:val="00EA4BE1"/>
    <w:rsid w:val="00EA688E"/>
    <w:rsid w:val="00EF1C89"/>
    <w:rsid w:val="00F35717"/>
    <w:rsid w:val="00F45274"/>
    <w:rsid w:val="00F735F0"/>
    <w:rsid w:val="00F745AC"/>
    <w:rsid w:val="00F85471"/>
    <w:rsid w:val="00F85C7F"/>
    <w:rsid w:val="00FB0118"/>
    <w:rsid w:val="00FD1072"/>
    <w:rsid w:val="00FD64C7"/>
    <w:rsid w:val="22923E3C"/>
    <w:rsid w:val="23693535"/>
    <w:rsid w:val="32440A6E"/>
    <w:rsid w:val="40F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06D1985"/>
  <w15:docId w15:val="{9E79B458-1473-4246-A205-7F1666A5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68" w:lineRule="auto"/>
      <w:ind w:left="10" w:right="196" w:hanging="10"/>
      <w:jc w:val="both"/>
    </w:pPr>
    <w:rPr>
      <w:rFonts w:ascii="Calibri" w:eastAsia="Calibri" w:hAnsi="Calibri" w:cs="Calibri"/>
      <w:color w:val="000000"/>
      <w:sz w:val="21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Calibri"/>
      <w:color w:val="000000"/>
      <w:sz w:val="21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Calibri"/>
      <w:color w:val="000000"/>
      <w:sz w:val="21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55273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24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SAbTZZtWPoTETFVK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Cavadas</dc:creator>
  <cp:lastModifiedBy>Pepe M</cp:lastModifiedBy>
  <cp:revision>13</cp:revision>
  <dcterms:created xsi:type="dcterms:W3CDTF">2023-09-01T17:43:00Z</dcterms:created>
  <dcterms:modified xsi:type="dcterms:W3CDTF">2023-09-13T17:34:00Z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3082-11.2.0.11486</vt:lpwstr>
  </property>
  <property fmtid="{D5CDD505-2E9C-101B-9397-08002B2CF9AE}" pid="3" name="ICV">
    <vt:lpwstr>14207C5BDB544C29A161E3E03A69A3FA</vt:lpwstr>
  </property>
</Properties>
</file>